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2318"/>
        <w:gridCol w:w="1587"/>
        <w:gridCol w:w="737"/>
        <w:gridCol w:w="2330"/>
        <w:gridCol w:w="1957"/>
        <w:gridCol w:w="366"/>
        <w:gridCol w:w="2322"/>
        <w:gridCol w:w="2318"/>
      </w:tblGrid>
      <w:tr w:rsidR="00CA7716" w:rsidRPr="008C027C" w14:paraId="3CAB189E" w14:textId="77777777" w:rsidTr="0064737F">
        <w:trPr>
          <w:trHeight w:val="850"/>
        </w:trPr>
        <w:tc>
          <w:tcPr>
            <w:tcW w:w="5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7D1AC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591623D" wp14:editId="6CE43BED">
                  <wp:extent cx="585584" cy="5400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DCDB5" w14:textId="4A9B51E3" w:rsidR="00CA7716" w:rsidRPr="008C027C" w:rsidRDefault="00CA7716" w:rsidP="004D7FCB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b/>
                <w:sz w:val="28"/>
              </w:rPr>
              <w:t xml:space="preserve">Year </w:t>
            </w:r>
            <w:r w:rsidR="004C2C99">
              <w:rPr>
                <w:rFonts w:ascii="Century Gothic" w:hAnsi="Century Gothic" w:cs="Tahoma"/>
                <w:b/>
                <w:sz w:val="28"/>
              </w:rPr>
              <w:t>6</w:t>
            </w:r>
            <w:r w:rsidRPr="008C027C">
              <w:rPr>
                <w:rFonts w:ascii="Century Gothic" w:hAnsi="Century Gothic" w:cs="Tahoma"/>
                <w:b/>
                <w:sz w:val="28"/>
              </w:rPr>
              <w:t xml:space="preserve"> Curriculum Map</w:t>
            </w:r>
            <w:r w:rsidR="0059654B">
              <w:rPr>
                <w:rFonts w:ascii="Century Gothic" w:hAnsi="Century Gothic" w:cs="Tahoma"/>
                <w:b/>
                <w:sz w:val="28"/>
              </w:rPr>
              <w:t xml:space="preserve"> 202</w:t>
            </w:r>
            <w:r w:rsidR="00520749">
              <w:rPr>
                <w:rFonts w:ascii="Century Gothic" w:hAnsi="Century Gothic" w:cs="Tahoma"/>
                <w:b/>
                <w:sz w:val="28"/>
              </w:rPr>
              <w:t>6</w:t>
            </w:r>
            <w:r w:rsidR="004D7FCB">
              <w:rPr>
                <w:rFonts w:ascii="Century Gothic" w:hAnsi="Century Gothic" w:cs="Tahoma"/>
                <w:b/>
                <w:sz w:val="28"/>
              </w:rPr>
              <w:t>-2</w:t>
            </w:r>
            <w:r w:rsidR="00520749">
              <w:rPr>
                <w:rFonts w:ascii="Century Gothic" w:hAnsi="Century Gothic" w:cs="Tahoma"/>
                <w:b/>
                <w:sz w:val="28"/>
              </w:rPr>
              <w:t>7</w:t>
            </w:r>
          </w:p>
        </w:tc>
        <w:tc>
          <w:tcPr>
            <w:tcW w:w="5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59660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4FF4F0C" wp14:editId="25ECB0AB">
                  <wp:extent cx="585584" cy="540000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9B" w:rsidRPr="008C027C" w14:paraId="1C0D7268" w14:textId="77777777" w:rsidTr="0064737F">
        <w:trPr>
          <w:trHeight w:val="243"/>
        </w:trPr>
        <w:tc>
          <w:tcPr>
            <w:tcW w:w="146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A26869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1</w:t>
            </w:r>
          </w:p>
        </w:tc>
        <w:tc>
          <w:tcPr>
            <w:tcW w:w="2324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306C84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2</w:t>
            </w:r>
          </w:p>
        </w:tc>
        <w:tc>
          <w:tcPr>
            <w:tcW w:w="2330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63EB2D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3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60F5B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4</w:t>
            </w:r>
          </w:p>
        </w:tc>
        <w:tc>
          <w:tcPr>
            <w:tcW w:w="232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8C0670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5</w:t>
            </w: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83DF5DA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6</w:t>
            </w:r>
          </w:p>
        </w:tc>
      </w:tr>
      <w:tr w:rsidR="0072089B" w:rsidRPr="008C027C" w14:paraId="3FFDC942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4AEABAD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Reading</w:t>
            </w:r>
          </w:p>
        </w:tc>
        <w:tc>
          <w:tcPr>
            <w:tcW w:w="2318" w:type="dxa"/>
            <w:vAlign w:val="center"/>
          </w:tcPr>
          <w:p w14:paraId="752FB384" w14:textId="2AD5FE2C" w:rsidR="00CA7716" w:rsidRDefault="0072089B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Fly Me Home</w:t>
            </w:r>
          </w:p>
          <w:p w14:paraId="05800B7A" w14:textId="77777777" w:rsidR="00385FDB" w:rsidRDefault="00385FDB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2A0E0F97" w14:textId="4892D7B7" w:rsidR="004C2C99" w:rsidRPr="0058003F" w:rsidRDefault="00654A26" w:rsidP="00385FDB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A World Full of Journeys and Migrations</w:t>
            </w:r>
          </w:p>
        </w:tc>
        <w:tc>
          <w:tcPr>
            <w:tcW w:w="2324" w:type="dxa"/>
            <w:gridSpan w:val="2"/>
            <w:vAlign w:val="center"/>
          </w:tcPr>
          <w:p w14:paraId="023A3476" w14:textId="2022E65E" w:rsidR="00B64A99" w:rsidRDefault="00B64A99" w:rsidP="00B64A9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Beet</w:t>
            </w:r>
            <w:r w:rsidR="00520749">
              <w:rPr>
                <w:rFonts w:ascii="Century Gothic" w:hAnsi="Century Gothic" w:cs="Tahoma"/>
                <w:noProof/>
                <w:sz w:val="18"/>
                <w:szCs w:val="18"/>
              </w:rPr>
              <w:t>l</w:t>
            </w: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e Boy</w:t>
            </w:r>
          </w:p>
          <w:p w14:paraId="025F7CC0" w14:textId="77777777" w:rsidR="00385FDB" w:rsidRPr="0058003F" w:rsidRDefault="00385FDB" w:rsidP="00B64A9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7C226B80" w14:textId="01E88F70" w:rsidR="00B64A99" w:rsidRDefault="00654A26" w:rsidP="00B64A9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Origin of the Species</w:t>
            </w:r>
          </w:p>
          <w:p w14:paraId="7878CCA6" w14:textId="04953A79" w:rsidR="00725213" w:rsidRPr="0058003F" w:rsidRDefault="00725213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06384F92" w14:textId="77777777" w:rsidR="00B64A99" w:rsidRDefault="00B64A99" w:rsidP="00B64A9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The Little Match Girl Strikes Back</w:t>
            </w:r>
          </w:p>
          <w:p w14:paraId="4D4FF05E" w14:textId="395149D7" w:rsidR="00B64A99" w:rsidRPr="00F97B36" w:rsidRDefault="00B64A99" w:rsidP="00B64A99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F97B36">
              <w:rPr>
                <w:rFonts w:ascii="Arial" w:eastAsia="Times New Roman" w:hAnsi="Arial" w:cs="Arial"/>
                <w:bCs/>
                <w:iCs/>
                <w:color w:val="000000" w:themeColor="text1"/>
                <w:sz w:val="18"/>
                <w:szCs w:val="18"/>
              </w:rPr>
              <w:t>Malala</w:t>
            </w:r>
          </w:p>
        </w:tc>
        <w:tc>
          <w:tcPr>
            <w:tcW w:w="2323" w:type="dxa"/>
            <w:gridSpan w:val="2"/>
            <w:vAlign w:val="center"/>
          </w:tcPr>
          <w:p w14:paraId="343445FD" w14:textId="77777777" w:rsidR="00CA7716" w:rsidRDefault="00725213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Caged Bird</w:t>
            </w:r>
          </w:p>
          <w:p w14:paraId="0EC52DED" w14:textId="6070CB1A" w:rsidR="00725213" w:rsidRPr="0058003F" w:rsidRDefault="00725213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The Wolves of Willoughby Chase</w:t>
            </w:r>
          </w:p>
        </w:tc>
        <w:tc>
          <w:tcPr>
            <w:tcW w:w="2322" w:type="dxa"/>
            <w:vAlign w:val="center"/>
          </w:tcPr>
          <w:p w14:paraId="44C3ECE8" w14:textId="77777777" w:rsidR="00CA7716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Grimm Tales for Young and Old</w:t>
            </w:r>
          </w:p>
          <w:p w14:paraId="3D7FA687" w14:textId="51D35D41" w:rsidR="00936760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676FB63D" w14:textId="77777777" w:rsidR="00CA7716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After the War</w:t>
            </w:r>
          </w:p>
          <w:p w14:paraId="6524632E" w14:textId="34AD6ED8" w:rsidR="00936760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72089B" w:rsidRPr="008C027C" w14:paraId="6B1D14B9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61EB1E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Writing</w:t>
            </w:r>
          </w:p>
        </w:tc>
        <w:tc>
          <w:tcPr>
            <w:tcW w:w="2318" w:type="dxa"/>
            <w:vAlign w:val="center"/>
          </w:tcPr>
          <w:p w14:paraId="619B5D3A" w14:textId="77777777" w:rsidR="004C2C99" w:rsidRPr="00E56600" w:rsidRDefault="00654A26" w:rsidP="006F3918">
            <w:pPr>
              <w:tabs>
                <w:tab w:val="left" w:pos="1124"/>
              </w:tabs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E56600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Leila and the blue fox</w:t>
            </w:r>
          </w:p>
          <w:p w14:paraId="629AFAD3" w14:textId="5F96B2A2" w:rsidR="00654A26" w:rsidRPr="00E56600" w:rsidRDefault="00654A26" w:rsidP="00654A26">
            <w:pPr>
              <w:jc w:val="center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  <w:r w:rsidRPr="00E56600">
              <w:rPr>
                <w:rFonts w:ascii="Century Gothic" w:hAnsi="Century Gothic" w:cs="Arial"/>
                <w:bCs/>
                <w:iCs/>
                <w:sz w:val="18"/>
                <w:szCs w:val="18"/>
              </w:rPr>
              <w:t>The Invention of Hugo Cabret</w:t>
            </w:r>
          </w:p>
        </w:tc>
        <w:tc>
          <w:tcPr>
            <w:tcW w:w="2324" w:type="dxa"/>
            <w:gridSpan w:val="2"/>
            <w:vAlign w:val="center"/>
          </w:tcPr>
          <w:p w14:paraId="1AFB51FA" w14:textId="77777777" w:rsidR="00654A26" w:rsidRPr="00E56600" w:rsidRDefault="00BA57D4" w:rsidP="0058003F">
            <w:pPr>
              <w:jc w:val="center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  <w:r w:rsidRPr="00E56600">
              <w:rPr>
                <w:rFonts w:ascii="Century Gothic" w:hAnsi="Century Gothic" w:cs="Arial"/>
                <w:bCs/>
                <w:iCs/>
                <w:sz w:val="18"/>
                <w:szCs w:val="18"/>
              </w:rPr>
              <w:t>The Invention of Hugo Cabret</w:t>
            </w:r>
          </w:p>
          <w:p w14:paraId="6BF4D3E1" w14:textId="77777777" w:rsidR="007633F1" w:rsidRPr="00E56600" w:rsidRDefault="007633F1" w:rsidP="0058003F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E56600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Can we save the tiger?</w:t>
            </w:r>
          </w:p>
          <w:p w14:paraId="6E9554AE" w14:textId="2A715C8B" w:rsidR="0042187A" w:rsidRPr="00E56600" w:rsidRDefault="0042187A" w:rsidP="0058003F">
            <w:pPr>
              <w:jc w:val="center"/>
              <w:rPr>
                <w:rFonts w:ascii="Century Gothic" w:hAnsi="Century Gothic" w:cs="Tahoma"/>
                <w:bCs/>
                <w:noProof/>
                <w:sz w:val="18"/>
                <w:szCs w:val="18"/>
              </w:rPr>
            </w:pPr>
            <w:r w:rsidRPr="00E56600">
              <w:rPr>
                <w:rFonts w:ascii="Century Gothic" w:hAnsi="Century Gothic" w:cs="Tahoma"/>
                <w:bCs/>
                <w:noProof/>
                <w:sz w:val="18"/>
                <w:szCs w:val="18"/>
              </w:rPr>
              <w:t>Mary Anning narrative</w:t>
            </w:r>
          </w:p>
        </w:tc>
        <w:tc>
          <w:tcPr>
            <w:tcW w:w="2330" w:type="dxa"/>
            <w:vAlign w:val="center"/>
          </w:tcPr>
          <w:p w14:paraId="360064FB" w14:textId="77777777" w:rsidR="00654A26" w:rsidRPr="00B0019E" w:rsidRDefault="00654A26" w:rsidP="00654A2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B0019E">
              <w:rPr>
                <w:rFonts w:ascii="Century Gothic" w:hAnsi="Century Gothic" w:cs="Arial"/>
                <w:iCs/>
                <w:sz w:val="18"/>
                <w:szCs w:val="18"/>
              </w:rPr>
              <w:t>Suffragette: The Battle for Equality</w:t>
            </w:r>
            <w:r w:rsidRPr="00B0019E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 </w:t>
            </w:r>
          </w:p>
          <w:p w14:paraId="71DE83DB" w14:textId="32C05FC1" w:rsidR="00CA24C6" w:rsidRPr="0058003F" w:rsidRDefault="00CA24C6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Align w:val="center"/>
          </w:tcPr>
          <w:p w14:paraId="25A0C307" w14:textId="77777777" w:rsidR="00CA7716" w:rsidRPr="0058003F" w:rsidRDefault="00725213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Boy in The Tower</w:t>
            </w:r>
          </w:p>
          <w:p w14:paraId="00755116" w14:textId="2DED8C3F" w:rsidR="00725213" w:rsidRPr="0058003F" w:rsidRDefault="006957E2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The Three Little Pigs Project</w:t>
            </w:r>
          </w:p>
        </w:tc>
        <w:tc>
          <w:tcPr>
            <w:tcW w:w="2322" w:type="dxa"/>
            <w:vAlign w:val="center"/>
          </w:tcPr>
          <w:p w14:paraId="2FB47B74" w14:textId="77D81CDC" w:rsidR="00936760" w:rsidRPr="0058003F" w:rsidRDefault="00936760" w:rsidP="00BE7DF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The </w:t>
            </w:r>
            <w:r w:rsidR="00BE7DF8">
              <w:rPr>
                <w:rFonts w:ascii="Century Gothic" w:hAnsi="Century Gothic" w:cs="Tahoma"/>
                <w:noProof/>
                <w:sz w:val="18"/>
                <w:szCs w:val="18"/>
              </w:rPr>
              <w:t>Giant’s Necklace</w:t>
            </w:r>
          </w:p>
        </w:tc>
        <w:tc>
          <w:tcPr>
            <w:tcW w:w="2318" w:type="dxa"/>
            <w:vAlign w:val="center"/>
          </w:tcPr>
          <w:p w14:paraId="1C539C9B" w14:textId="77777777" w:rsidR="00CA7716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The Unforgotten Coat</w:t>
            </w:r>
          </w:p>
          <w:p w14:paraId="39F0EF67" w14:textId="35D5D5AE" w:rsidR="00936760" w:rsidRPr="0058003F" w:rsidRDefault="00936760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A beautiful Lie</w:t>
            </w:r>
          </w:p>
        </w:tc>
      </w:tr>
      <w:tr w:rsidR="0072089B" w:rsidRPr="008C027C" w14:paraId="75BCC7B3" w14:textId="77777777" w:rsidTr="00242124">
        <w:trPr>
          <w:trHeight w:val="1034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5B0FEAF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Maths</w:t>
            </w:r>
          </w:p>
        </w:tc>
        <w:tc>
          <w:tcPr>
            <w:tcW w:w="2318" w:type="dxa"/>
            <w:vAlign w:val="center"/>
          </w:tcPr>
          <w:p w14:paraId="7D06FE8E" w14:textId="10609835" w:rsidR="00A732F4" w:rsidRPr="0058003F" w:rsidRDefault="004D64B1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  <w:p w14:paraId="0227549F" w14:textId="4D406877" w:rsidR="00CA7716" w:rsidRPr="0058003F" w:rsidRDefault="0072089B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Addition/Subtraction/ Multiplication/Division</w:t>
            </w:r>
          </w:p>
        </w:tc>
        <w:tc>
          <w:tcPr>
            <w:tcW w:w="2324" w:type="dxa"/>
            <w:gridSpan w:val="2"/>
            <w:vAlign w:val="center"/>
          </w:tcPr>
          <w:p w14:paraId="0DED095D" w14:textId="77777777" w:rsidR="00F5386C" w:rsidRPr="0058003F" w:rsidRDefault="00F5386C" w:rsidP="00F5386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Fractions</w:t>
            </w:r>
          </w:p>
          <w:p w14:paraId="598CDAFF" w14:textId="77777777" w:rsidR="00F5386C" w:rsidRDefault="00F5386C" w:rsidP="00F5386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Converting units </w:t>
            </w:r>
          </w:p>
          <w:p w14:paraId="0BBA5AE8" w14:textId="77777777" w:rsidR="00F5386C" w:rsidRPr="0058003F" w:rsidRDefault="00F5386C" w:rsidP="00F5386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Ratio</w:t>
            </w:r>
          </w:p>
          <w:p w14:paraId="39E61175" w14:textId="05544BCF" w:rsidR="0072089B" w:rsidRPr="0058003F" w:rsidRDefault="0072089B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499AD017" w14:textId="77777777" w:rsidR="00A16E13" w:rsidRDefault="00A16E13" w:rsidP="00A16E1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Decimals </w:t>
            </w:r>
          </w:p>
          <w:p w14:paraId="532DE6AF" w14:textId="77777777" w:rsidR="00A16E13" w:rsidRDefault="00A16E13" w:rsidP="00A16E1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Fractions Decimals and Percentages </w:t>
            </w:r>
          </w:p>
          <w:p w14:paraId="4A388A1A" w14:textId="4BE10E4D" w:rsidR="0072089B" w:rsidRPr="0058003F" w:rsidRDefault="00A16E13" w:rsidP="00242124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Algebra</w:t>
            </w:r>
          </w:p>
        </w:tc>
        <w:tc>
          <w:tcPr>
            <w:tcW w:w="2323" w:type="dxa"/>
            <w:gridSpan w:val="2"/>
            <w:vAlign w:val="center"/>
          </w:tcPr>
          <w:p w14:paraId="3320EC41" w14:textId="77777777" w:rsidR="00CA7716" w:rsidRPr="0058003F" w:rsidRDefault="0072089B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Area, perimeter and volume </w:t>
            </w:r>
          </w:p>
          <w:p w14:paraId="7616D4B2" w14:textId="69D152B8" w:rsidR="0072089B" w:rsidRPr="0058003F" w:rsidRDefault="0072089B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Statistics</w:t>
            </w:r>
          </w:p>
        </w:tc>
        <w:tc>
          <w:tcPr>
            <w:tcW w:w="2322" w:type="dxa"/>
            <w:vAlign w:val="center"/>
          </w:tcPr>
          <w:p w14:paraId="54F503F2" w14:textId="77777777" w:rsidR="00CA7716" w:rsidRPr="0058003F" w:rsidRDefault="0072089B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Shape</w:t>
            </w:r>
          </w:p>
          <w:p w14:paraId="64EA94EB" w14:textId="6FF0525D" w:rsidR="0072089B" w:rsidRPr="0058003F" w:rsidRDefault="0072089B" w:rsidP="000B3125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Position and direction</w:t>
            </w:r>
          </w:p>
        </w:tc>
        <w:tc>
          <w:tcPr>
            <w:tcW w:w="2318" w:type="dxa"/>
            <w:vAlign w:val="center"/>
          </w:tcPr>
          <w:p w14:paraId="165FD6B6" w14:textId="5974BCE6" w:rsidR="00A732F4" w:rsidRPr="0058003F" w:rsidRDefault="0072089B" w:rsidP="006F391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Themed projects</w:t>
            </w:r>
          </w:p>
        </w:tc>
      </w:tr>
      <w:tr w:rsidR="0072089B" w:rsidRPr="008C027C" w14:paraId="619439B4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66461815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Science</w:t>
            </w:r>
          </w:p>
        </w:tc>
        <w:tc>
          <w:tcPr>
            <w:tcW w:w="2318" w:type="dxa"/>
            <w:vAlign w:val="center"/>
          </w:tcPr>
          <w:p w14:paraId="2A16D9C9" w14:textId="01D47C67" w:rsidR="00CA7716" w:rsidRPr="0058003F" w:rsidRDefault="004C2C99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Classifying big and small</w:t>
            </w:r>
          </w:p>
        </w:tc>
        <w:tc>
          <w:tcPr>
            <w:tcW w:w="2324" w:type="dxa"/>
            <w:gridSpan w:val="2"/>
            <w:vAlign w:val="center"/>
          </w:tcPr>
          <w:p w14:paraId="37CA02C7" w14:textId="77777777" w:rsidR="00654A26" w:rsidRDefault="00654A26" w:rsidP="00654A2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Evolution and inheritance</w:t>
            </w:r>
          </w:p>
          <w:p w14:paraId="49ADCD09" w14:textId="4634A0BD" w:rsidR="00CA7716" w:rsidRPr="0058003F" w:rsidRDefault="00CA771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2B9FA405" w14:textId="24DA5B2D" w:rsidR="00654A26" w:rsidRPr="0058003F" w:rsidRDefault="00654A26" w:rsidP="00CE06D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Light and reflection</w:t>
            </w:r>
          </w:p>
        </w:tc>
        <w:tc>
          <w:tcPr>
            <w:tcW w:w="2323" w:type="dxa"/>
            <w:gridSpan w:val="2"/>
            <w:vAlign w:val="center"/>
          </w:tcPr>
          <w:p w14:paraId="26640DD0" w14:textId="42B5E979" w:rsidR="00CA7716" w:rsidRPr="0058003F" w:rsidRDefault="004C2C99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Electricity</w:t>
            </w:r>
          </w:p>
        </w:tc>
        <w:tc>
          <w:tcPr>
            <w:tcW w:w="2322" w:type="dxa"/>
            <w:vAlign w:val="center"/>
          </w:tcPr>
          <w:p w14:paraId="6772AEAA" w14:textId="2DDA2074" w:rsidR="00CA7716" w:rsidRPr="0058003F" w:rsidRDefault="004C2C99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Circulation and exercise</w:t>
            </w:r>
          </w:p>
        </w:tc>
        <w:tc>
          <w:tcPr>
            <w:tcW w:w="2318" w:type="dxa"/>
            <w:vAlign w:val="center"/>
          </w:tcPr>
          <w:p w14:paraId="35A3A240" w14:textId="4B5956A0" w:rsidR="00CA7716" w:rsidRPr="0058003F" w:rsidRDefault="004C2C99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Consolidation</w:t>
            </w:r>
          </w:p>
        </w:tc>
      </w:tr>
      <w:tr w:rsidR="0072089B" w:rsidRPr="008C027C" w14:paraId="3B7824CB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E76A109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Computing</w:t>
            </w:r>
          </w:p>
        </w:tc>
        <w:tc>
          <w:tcPr>
            <w:tcW w:w="2318" w:type="dxa"/>
            <w:vAlign w:val="center"/>
          </w:tcPr>
          <w:p w14:paraId="780C864C" w14:textId="2556E262" w:rsidR="0064737F" w:rsidRPr="0058003F" w:rsidRDefault="0055587E" w:rsidP="005A79E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Computing systems and networks: </w:t>
            </w:r>
            <w:r w:rsidR="00833C65" w:rsidRPr="00833C65">
              <w:rPr>
                <w:rFonts w:ascii="Century Gothic" w:hAnsi="Century Gothic" w:cs="Tahoma"/>
                <w:noProof/>
                <w:sz w:val="18"/>
                <w:szCs w:val="18"/>
              </w:rPr>
              <w:t>Bletchley Park</w:t>
            </w:r>
            <w:r w:rsidR="00833C65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gridSpan w:val="2"/>
            <w:vAlign w:val="center"/>
          </w:tcPr>
          <w:p w14:paraId="1388FC03" w14:textId="430B7C00" w:rsidR="0064737F" w:rsidRPr="0058003F" w:rsidRDefault="00D8489A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Programming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:</w:t>
            </w: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Intro to Python</w:t>
            </w:r>
          </w:p>
        </w:tc>
        <w:tc>
          <w:tcPr>
            <w:tcW w:w="2330" w:type="dxa"/>
            <w:vAlign w:val="center"/>
          </w:tcPr>
          <w:p w14:paraId="0938AFDF" w14:textId="13EB74AE" w:rsidR="0064737F" w:rsidRPr="0058003F" w:rsidRDefault="006D18D3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Data handling 1: Big Data 1</w:t>
            </w:r>
          </w:p>
        </w:tc>
        <w:tc>
          <w:tcPr>
            <w:tcW w:w="2323" w:type="dxa"/>
            <w:gridSpan w:val="2"/>
            <w:vAlign w:val="center"/>
          </w:tcPr>
          <w:p w14:paraId="5EBFBB00" w14:textId="024E5070" w:rsidR="0064737F" w:rsidRPr="0058003F" w:rsidRDefault="00E8099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Data Handling: Big Data 2</w:t>
            </w:r>
          </w:p>
        </w:tc>
        <w:tc>
          <w:tcPr>
            <w:tcW w:w="2322" w:type="dxa"/>
            <w:vAlign w:val="center"/>
          </w:tcPr>
          <w:p w14:paraId="7C75E9A7" w14:textId="13D7C0AF" w:rsidR="0064737F" w:rsidRPr="0058003F" w:rsidRDefault="00E8099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Inventing a product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- Microbit</w:t>
            </w:r>
          </w:p>
        </w:tc>
        <w:tc>
          <w:tcPr>
            <w:tcW w:w="2318" w:type="dxa"/>
            <w:vAlign w:val="center"/>
          </w:tcPr>
          <w:p w14:paraId="5291B922" w14:textId="29377AF9" w:rsidR="0064737F" w:rsidRPr="0058003F" w:rsidRDefault="00E8099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</w:p>
        </w:tc>
      </w:tr>
      <w:tr w:rsidR="00B8168A" w:rsidRPr="008C027C" w14:paraId="2A3C68C7" w14:textId="77777777" w:rsidTr="00242124">
        <w:trPr>
          <w:trHeight w:val="99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19CF8E5" w14:textId="24A3E3AD" w:rsidR="00B8168A" w:rsidRPr="008C027C" w:rsidRDefault="00B8168A" w:rsidP="00B8168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History</w:t>
            </w:r>
          </w:p>
        </w:tc>
        <w:tc>
          <w:tcPr>
            <w:tcW w:w="2318" w:type="dxa"/>
            <w:shd w:val="clear" w:color="auto" w:fill="7F7F7F" w:themeFill="text1" w:themeFillTint="80"/>
            <w:vAlign w:val="center"/>
          </w:tcPr>
          <w:p w14:paraId="7E0526DB" w14:textId="4A3C4391" w:rsidR="00AB296C" w:rsidRPr="0058003F" w:rsidRDefault="00AB296C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26B08C35" w14:textId="03798B6A" w:rsidR="00B8168A" w:rsidRPr="005C4FBF" w:rsidRDefault="005C4FBF" w:rsidP="00242124">
            <w:pPr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C4FBF">
              <w:rPr>
                <w:rFonts w:ascii="Century Gothic" w:hAnsi="Century Gothic" w:cs="Tahoma"/>
                <w:noProof/>
                <w:sz w:val="18"/>
                <w:szCs w:val="18"/>
              </w:rPr>
              <w:t>British history: What was the impact of World War 2 on the people of Britain?</w:t>
            </w:r>
          </w:p>
        </w:tc>
        <w:tc>
          <w:tcPr>
            <w:tcW w:w="2330" w:type="dxa"/>
            <w:shd w:val="clear" w:color="auto" w:fill="7F7F7F" w:themeFill="text1" w:themeFillTint="80"/>
            <w:vAlign w:val="center"/>
          </w:tcPr>
          <w:p w14:paraId="5DFF9ACE" w14:textId="17FE0370" w:rsidR="00B8168A" w:rsidRPr="0058003F" w:rsidRDefault="00B8168A" w:rsidP="002E3ED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Align w:val="center"/>
          </w:tcPr>
          <w:p w14:paraId="31E2AA9A" w14:textId="069A74A0" w:rsidR="00B8168A" w:rsidRPr="0058003F" w:rsidRDefault="00E10A8F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Unheard </w:t>
            </w:r>
            <w:r w:rsidR="002735F7">
              <w:rPr>
                <w:rFonts w:ascii="Century Gothic" w:hAnsi="Century Gothic" w:cs="Tahoma"/>
                <w:noProof/>
                <w:sz w:val="18"/>
                <w:szCs w:val="18"/>
              </w:rPr>
              <w:t>histories: Who should go on the £10 bank note?</w:t>
            </w:r>
          </w:p>
        </w:tc>
        <w:tc>
          <w:tcPr>
            <w:tcW w:w="2322" w:type="dxa"/>
            <w:shd w:val="clear" w:color="auto" w:fill="767171" w:themeFill="background2" w:themeFillShade="80"/>
            <w:vAlign w:val="center"/>
          </w:tcPr>
          <w:p w14:paraId="5FB7A0A6" w14:textId="51E38F18" w:rsidR="00B8168A" w:rsidRPr="0058003F" w:rsidRDefault="00B8168A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229ADDD1" w14:textId="0DDD5240" w:rsidR="00B8168A" w:rsidRPr="0058003F" w:rsidRDefault="005C4FBF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hat doe the census tell us about the local area?</w:t>
            </w:r>
          </w:p>
        </w:tc>
      </w:tr>
      <w:tr w:rsidR="00B8168A" w:rsidRPr="008C027C" w14:paraId="4F03BC0A" w14:textId="77777777" w:rsidTr="00654A26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39A9CEF" w14:textId="1AA9F40A" w:rsidR="00B8168A" w:rsidRPr="008C027C" w:rsidRDefault="00B8168A" w:rsidP="00B8168A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Geography</w:t>
            </w:r>
          </w:p>
        </w:tc>
        <w:tc>
          <w:tcPr>
            <w:tcW w:w="2318" w:type="dxa"/>
            <w:vAlign w:val="center"/>
          </w:tcPr>
          <w:p w14:paraId="6D8353E3" w14:textId="201A3DD2" w:rsidR="00B8168A" w:rsidRPr="0058003F" w:rsidRDefault="00AB296C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Why does population change?</w:t>
            </w:r>
          </w:p>
        </w:tc>
        <w:tc>
          <w:tcPr>
            <w:tcW w:w="2324" w:type="dxa"/>
            <w:gridSpan w:val="2"/>
            <w:shd w:val="clear" w:color="auto" w:fill="767171" w:themeFill="background2" w:themeFillShade="80"/>
            <w:vAlign w:val="center"/>
          </w:tcPr>
          <w:p w14:paraId="62362E37" w14:textId="04F8E945" w:rsidR="00B8168A" w:rsidRPr="0058003F" w:rsidRDefault="00B8168A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5397CC78" w14:textId="541D6768" w:rsidR="00B8168A" w:rsidRPr="0058003F" w:rsidRDefault="00654A26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Where does our energy come from?</w:t>
            </w:r>
          </w:p>
        </w:tc>
        <w:tc>
          <w:tcPr>
            <w:tcW w:w="2323" w:type="dxa"/>
            <w:gridSpan w:val="2"/>
            <w:shd w:val="clear" w:color="auto" w:fill="7F7F7F" w:themeFill="text1" w:themeFillTint="80"/>
            <w:vAlign w:val="center"/>
          </w:tcPr>
          <w:p w14:paraId="018C054B" w14:textId="3FB66A6B" w:rsidR="00B8168A" w:rsidRPr="0058003F" w:rsidRDefault="00B8168A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73B3BEB9" w14:textId="069BCF8F" w:rsidR="00B8168A" w:rsidRPr="0058003F" w:rsidRDefault="002E3EDD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Can I carry out independent fieldwork enquiry?</w:t>
            </w:r>
          </w:p>
        </w:tc>
        <w:tc>
          <w:tcPr>
            <w:tcW w:w="2318" w:type="dxa"/>
            <w:shd w:val="clear" w:color="auto" w:fill="767171" w:themeFill="background2" w:themeFillShade="80"/>
            <w:vAlign w:val="center"/>
          </w:tcPr>
          <w:p w14:paraId="51A8AD0D" w14:textId="21F57465" w:rsidR="00B8168A" w:rsidRPr="0058003F" w:rsidRDefault="00B8168A" w:rsidP="00B8168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7D07C1" w:rsidRPr="008C027C" w14:paraId="6A711591" w14:textId="77777777" w:rsidTr="00034721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793715A" w14:textId="77777777" w:rsidR="007D07C1" w:rsidRPr="008C027C" w:rsidRDefault="007D07C1" w:rsidP="00034721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>
              <w:rPr>
                <w:rFonts w:ascii="Century Gothic" w:hAnsi="Century Gothic" w:cs="Tahoma"/>
                <w:b/>
                <w:noProof/>
              </w:rPr>
              <w:t>Design Technology</w:t>
            </w: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4E7065EE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49034C4D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Come Dine with me</w:t>
            </w:r>
          </w:p>
        </w:tc>
        <w:tc>
          <w:tcPr>
            <w:tcW w:w="2330" w:type="dxa"/>
            <w:shd w:val="clear" w:color="auto" w:fill="808080" w:themeFill="background1" w:themeFillShade="80"/>
            <w:vAlign w:val="center"/>
          </w:tcPr>
          <w:p w14:paraId="1E9314F2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Align w:val="center"/>
          </w:tcPr>
          <w:p w14:paraId="0B973BC5" w14:textId="12BD544F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Textiles : </w:t>
            </w:r>
            <w:r w:rsidR="002E1A49">
              <w:rPr>
                <w:rFonts w:ascii="Century Gothic" w:hAnsi="Century Gothic" w:cs="Tahoma"/>
                <w:noProof/>
                <w:sz w:val="18"/>
                <w:szCs w:val="18"/>
              </w:rPr>
              <w:t>Tote bags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43DC9C5A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016713D9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Structure : Playgrounds</w:t>
            </w:r>
          </w:p>
        </w:tc>
      </w:tr>
      <w:tr w:rsidR="007D07C1" w:rsidRPr="008C027C" w14:paraId="0FF9D84F" w14:textId="77777777" w:rsidTr="00034721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A30E6D2" w14:textId="77777777" w:rsidR="007D07C1" w:rsidRPr="008C027C" w:rsidRDefault="007D07C1" w:rsidP="00034721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>
              <w:rPr>
                <w:rFonts w:ascii="Century Gothic" w:hAnsi="Century Gothic" w:cs="Tahoma"/>
                <w:b/>
                <w:noProof/>
              </w:rPr>
              <w:t>Art and Design</w:t>
            </w:r>
          </w:p>
        </w:tc>
        <w:tc>
          <w:tcPr>
            <w:tcW w:w="2318" w:type="dxa"/>
            <w:vAlign w:val="center"/>
          </w:tcPr>
          <w:p w14:paraId="1113B007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Make My Voice Heard</w:t>
            </w:r>
          </w:p>
        </w:tc>
        <w:tc>
          <w:tcPr>
            <w:tcW w:w="2324" w:type="dxa"/>
            <w:gridSpan w:val="2"/>
            <w:shd w:val="clear" w:color="auto" w:fill="808080" w:themeFill="background1" w:themeFillShade="80"/>
            <w:vAlign w:val="center"/>
          </w:tcPr>
          <w:p w14:paraId="3B54B6B0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3BF155FB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Craft and design: Photo opportunity</w:t>
            </w:r>
          </w:p>
        </w:tc>
        <w:tc>
          <w:tcPr>
            <w:tcW w:w="2323" w:type="dxa"/>
            <w:gridSpan w:val="2"/>
            <w:shd w:val="clear" w:color="auto" w:fill="808080" w:themeFill="background1" w:themeFillShade="80"/>
            <w:vAlign w:val="center"/>
          </w:tcPr>
          <w:p w14:paraId="347C4212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1DFF75BF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Sculpture and 3D : Making memories</w:t>
            </w:r>
          </w:p>
        </w:tc>
        <w:tc>
          <w:tcPr>
            <w:tcW w:w="2318" w:type="dxa"/>
            <w:shd w:val="clear" w:color="auto" w:fill="808080" w:themeFill="background1" w:themeFillShade="80"/>
            <w:vAlign w:val="center"/>
          </w:tcPr>
          <w:p w14:paraId="6C54E59E" w14:textId="77777777" w:rsidR="007D07C1" w:rsidRPr="0058003F" w:rsidRDefault="007D07C1" w:rsidP="000347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72089B" w:rsidRPr="008C027C" w14:paraId="2BD227E4" w14:textId="77777777" w:rsidTr="007D07C1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129BDE3A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Music</w:t>
            </w:r>
          </w:p>
        </w:tc>
        <w:tc>
          <w:tcPr>
            <w:tcW w:w="2318" w:type="dxa"/>
            <w:shd w:val="clear" w:color="auto" w:fill="7F7F7F" w:themeFill="text1" w:themeFillTint="80"/>
            <w:vAlign w:val="center"/>
          </w:tcPr>
          <w:p w14:paraId="00A9023C" w14:textId="3E81438F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6EC75CE2" w14:textId="0009AA1B" w:rsidR="0064737F" w:rsidRPr="0058003F" w:rsidRDefault="007D07C1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Dynamics, pitch and texture -Fingal’s Cave</w:t>
            </w:r>
          </w:p>
        </w:tc>
        <w:tc>
          <w:tcPr>
            <w:tcW w:w="2330" w:type="dxa"/>
            <w:shd w:val="clear" w:color="auto" w:fill="7F7F7F" w:themeFill="text1" w:themeFillTint="80"/>
            <w:vAlign w:val="center"/>
          </w:tcPr>
          <w:p w14:paraId="714346EE" w14:textId="045DE2BA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Align w:val="center"/>
          </w:tcPr>
          <w:p w14:paraId="3D05155E" w14:textId="20CFB2BE" w:rsidR="0064737F" w:rsidRPr="0058003F" w:rsidRDefault="007D07C1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Film music</w:t>
            </w:r>
          </w:p>
        </w:tc>
        <w:tc>
          <w:tcPr>
            <w:tcW w:w="2322" w:type="dxa"/>
            <w:shd w:val="clear" w:color="auto" w:fill="7F7F7F" w:themeFill="text1" w:themeFillTint="80"/>
            <w:vAlign w:val="center"/>
          </w:tcPr>
          <w:p w14:paraId="07118933" w14:textId="0EC5F35A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8" w:type="dxa"/>
            <w:vAlign w:val="center"/>
          </w:tcPr>
          <w:p w14:paraId="46C91908" w14:textId="5CDC6DA9" w:rsidR="0064737F" w:rsidRPr="0058003F" w:rsidRDefault="005617A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Production</w:t>
            </w:r>
          </w:p>
        </w:tc>
      </w:tr>
      <w:tr w:rsidR="0072089B" w:rsidRPr="008C027C" w14:paraId="270EE213" w14:textId="77777777" w:rsidTr="0058003F">
        <w:trPr>
          <w:trHeight w:val="453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83D4F6D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PE</w:t>
            </w:r>
          </w:p>
        </w:tc>
        <w:tc>
          <w:tcPr>
            <w:tcW w:w="2318" w:type="dxa"/>
            <w:vAlign w:val="center"/>
          </w:tcPr>
          <w:p w14:paraId="4575506F" w14:textId="08673EE5" w:rsidR="0064737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Indoor:</w:t>
            </w:r>
            <w:r w:rsidR="000A499A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Real PE</w:t>
            </w:r>
          </w:p>
          <w:p w14:paraId="6B9E5B6F" w14:textId="77777777" w:rsidR="00647203" w:rsidRPr="0058003F" w:rsidRDefault="00647203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431CEBA7" w14:textId="26B8F9D4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4E4B41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Hockey</w:t>
            </w:r>
          </w:p>
        </w:tc>
        <w:tc>
          <w:tcPr>
            <w:tcW w:w="2324" w:type="dxa"/>
            <w:gridSpan w:val="2"/>
            <w:vAlign w:val="center"/>
          </w:tcPr>
          <w:p w14:paraId="7DFDC0F7" w14:textId="5C0FC72A" w:rsidR="00647203" w:rsidRPr="0058003F" w:rsidRDefault="0064737F" w:rsidP="003C574D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Indoor: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Real </w:t>
            </w:r>
            <w:r w:rsidR="004C6D51">
              <w:rPr>
                <w:rFonts w:ascii="Century Gothic" w:hAnsi="Century Gothic" w:cs="Tahoma"/>
                <w:noProof/>
                <w:sz w:val="18"/>
                <w:szCs w:val="18"/>
              </w:rPr>
              <w:t>PE</w:t>
            </w:r>
          </w:p>
          <w:p w14:paraId="47894474" w14:textId="5B31F0CE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Outdoor: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3C574D">
              <w:rPr>
                <w:rFonts w:ascii="Century Gothic" w:hAnsi="Century Gothic" w:cs="Tahoma"/>
                <w:noProof/>
                <w:sz w:val="18"/>
                <w:szCs w:val="18"/>
              </w:rPr>
              <w:t>OAA: Orienteering</w:t>
            </w:r>
          </w:p>
        </w:tc>
        <w:tc>
          <w:tcPr>
            <w:tcW w:w="2330" w:type="dxa"/>
            <w:vAlign w:val="center"/>
          </w:tcPr>
          <w:p w14:paraId="05D4BA37" w14:textId="4312404B" w:rsidR="0064737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Indoor: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Real </w:t>
            </w:r>
            <w:r w:rsidR="004C6D51">
              <w:rPr>
                <w:rFonts w:ascii="Century Gothic" w:hAnsi="Century Gothic" w:cs="Tahoma"/>
                <w:noProof/>
                <w:sz w:val="18"/>
                <w:szCs w:val="18"/>
              </w:rPr>
              <w:t>Gym</w:t>
            </w:r>
          </w:p>
          <w:p w14:paraId="40611C01" w14:textId="77777777" w:rsidR="00647203" w:rsidRPr="0058003F" w:rsidRDefault="00647203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7813E75C" w14:textId="191169A5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Outdoor: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4E4B41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N</w:t>
            </w:r>
            <w:r w:rsidR="00654A26">
              <w:rPr>
                <w:rFonts w:ascii="Century Gothic" w:hAnsi="Century Gothic" w:cs="Tahoma"/>
                <w:noProof/>
                <w:sz w:val="18"/>
                <w:szCs w:val="18"/>
              </w:rPr>
              <w:t>e</w:t>
            </w:r>
            <w:r w:rsidR="004E4B41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tball</w:t>
            </w:r>
          </w:p>
        </w:tc>
        <w:tc>
          <w:tcPr>
            <w:tcW w:w="2323" w:type="dxa"/>
            <w:gridSpan w:val="2"/>
            <w:vAlign w:val="center"/>
          </w:tcPr>
          <w:p w14:paraId="145FF587" w14:textId="37A4F71F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Indoor: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Real PE</w:t>
            </w:r>
          </w:p>
          <w:p w14:paraId="2E9FB0BB" w14:textId="327EB096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Outdoor: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F72A39">
              <w:rPr>
                <w:rFonts w:ascii="Century Gothic" w:hAnsi="Century Gothic" w:cs="Tahoma"/>
                <w:noProof/>
                <w:sz w:val="18"/>
                <w:szCs w:val="18"/>
              </w:rPr>
              <w:t>Ultimate frisbee</w:t>
            </w:r>
          </w:p>
        </w:tc>
        <w:tc>
          <w:tcPr>
            <w:tcW w:w="2322" w:type="dxa"/>
            <w:vAlign w:val="center"/>
          </w:tcPr>
          <w:p w14:paraId="142FA96A" w14:textId="77777777" w:rsidR="0064737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Outdoor:</w:t>
            </w:r>
            <w:r w:rsidR="003705FC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Tennis</w:t>
            </w:r>
          </w:p>
          <w:p w14:paraId="7F5F9D52" w14:textId="77777777" w:rsidR="00647203" w:rsidRPr="0058003F" w:rsidRDefault="00647203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3F4BB699" w14:textId="5171561C" w:rsidR="004E4B41" w:rsidRPr="0058003F" w:rsidRDefault="004E4B41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Games and Fitness</w:t>
            </w:r>
          </w:p>
        </w:tc>
        <w:tc>
          <w:tcPr>
            <w:tcW w:w="2318" w:type="dxa"/>
            <w:vAlign w:val="center"/>
          </w:tcPr>
          <w:p w14:paraId="6F1B146B" w14:textId="1C778F1E" w:rsidR="003705FC" w:rsidRDefault="00BC698A" w:rsidP="004E4B4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OAA: </w:t>
            </w:r>
            <w:r w:rsidR="0064737F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Outdoor</w:t>
            </w:r>
            <w:r w:rsidR="004E4B41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Learning</w:t>
            </w:r>
          </w:p>
          <w:p w14:paraId="6D67EC4B" w14:textId="77777777" w:rsidR="00647203" w:rsidRPr="0058003F" w:rsidRDefault="00647203" w:rsidP="004E4B4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  <w:p w14:paraId="56A8DC0E" w14:textId="7A6E687E" w:rsidR="004E4B41" w:rsidRPr="0058003F" w:rsidRDefault="004E4B41" w:rsidP="004E4B4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Athletics</w:t>
            </w:r>
            <w:r w:rsidR="003004F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4C6D51">
              <w:rPr>
                <w:rFonts w:ascii="Century Gothic" w:hAnsi="Century Gothic" w:cs="Tahoma"/>
                <w:noProof/>
                <w:sz w:val="18"/>
                <w:szCs w:val="18"/>
              </w:rPr>
              <w:t>/</w:t>
            </w:r>
            <w:r w:rsidR="003004F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4C6D51">
              <w:rPr>
                <w:rFonts w:ascii="Century Gothic" w:hAnsi="Century Gothic" w:cs="Tahoma"/>
                <w:noProof/>
                <w:sz w:val="18"/>
                <w:szCs w:val="18"/>
              </w:rPr>
              <w:t>Softball</w:t>
            </w:r>
          </w:p>
        </w:tc>
      </w:tr>
      <w:tr w:rsidR="0072089B" w:rsidRPr="008C027C" w14:paraId="4D8869A0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103B658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PSHE</w:t>
            </w:r>
          </w:p>
        </w:tc>
        <w:tc>
          <w:tcPr>
            <w:tcW w:w="2318" w:type="dxa"/>
            <w:vAlign w:val="center"/>
          </w:tcPr>
          <w:p w14:paraId="0676ED5E" w14:textId="42C7B04F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Being me in my world</w:t>
            </w:r>
          </w:p>
        </w:tc>
        <w:tc>
          <w:tcPr>
            <w:tcW w:w="2324" w:type="dxa"/>
            <w:gridSpan w:val="2"/>
            <w:vAlign w:val="center"/>
          </w:tcPr>
          <w:p w14:paraId="1B7CE6C0" w14:textId="0C0D086A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Celebrating difference</w:t>
            </w:r>
          </w:p>
        </w:tc>
        <w:tc>
          <w:tcPr>
            <w:tcW w:w="2330" w:type="dxa"/>
            <w:vAlign w:val="center"/>
          </w:tcPr>
          <w:p w14:paraId="21AD0A2F" w14:textId="20C2C44E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323" w:type="dxa"/>
            <w:gridSpan w:val="2"/>
            <w:vAlign w:val="center"/>
          </w:tcPr>
          <w:p w14:paraId="066C6AA2" w14:textId="2AF3712B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Healthy Me</w:t>
            </w:r>
          </w:p>
        </w:tc>
        <w:tc>
          <w:tcPr>
            <w:tcW w:w="2322" w:type="dxa"/>
            <w:vAlign w:val="center"/>
          </w:tcPr>
          <w:p w14:paraId="08437181" w14:textId="311CACD2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Relationships</w:t>
            </w:r>
          </w:p>
        </w:tc>
        <w:tc>
          <w:tcPr>
            <w:tcW w:w="2318" w:type="dxa"/>
            <w:vAlign w:val="center"/>
          </w:tcPr>
          <w:p w14:paraId="1E6616E1" w14:textId="0BFE05D0" w:rsidR="0064737F" w:rsidRPr="0058003F" w:rsidRDefault="0064737F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Changing Me</w:t>
            </w:r>
          </w:p>
        </w:tc>
      </w:tr>
      <w:tr w:rsidR="0072089B" w:rsidRPr="008C027C" w14:paraId="4F2EE7D3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54903F2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MFL (French)</w:t>
            </w:r>
          </w:p>
        </w:tc>
        <w:tc>
          <w:tcPr>
            <w:tcW w:w="2318" w:type="dxa"/>
            <w:vAlign w:val="center"/>
          </w:tcPr>
          <w:p w14:paraId="5D290A6B" w14:textId="1EF47FDF" w:rsidR="0064737F" w:rsidRPr="0058003F" w:rsidRDefault="00654A2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French monster pets</w:t>
            </w:r>
          </w:p>
        </w:tc>
        <w:tc>
          <w:tcPr>
            <w:tcW w:w="2324" w:type="dxa"/>
            <w:gridSpan w:val="2"/>
            <w:vAlign w:val="center"/>
          </w:tcPr>
          <w:p w14:paraId="0A818ADC" w14:textId="070E277E" w:rsidR="0064737F" w:rsidRPr="0058003F" w:rsidRDefault="00654A2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Space exploration</w:t>
            </w:r>
          </w:p>
        </w:tc>
        <w:tc>
          <w:tcPr>
            <w:tcW w:w="2330" w:type="dxa"/>
            <w:vAlign w:val="center"/>
          </w:tcPr>
          <w:p w14:paraId="26B8C130" w14:textId="3C1CA8DA" w:rsidR="0064737F" w:rsidRPr="0058003F" w:rsidRDefault="00654A2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Shopping in France</w:t>
            </w:r>
          </w:p>
        </w:tc>
        <w:tc>
          <w:tcPr>
            <w:tcW w:w="2323" w:type="dxa"/>
            <w:gridSpan w:val="2"/>
            <w:vAlign w:val="center"/>
          </w:tcPr>
          <w:p w14:paraId="18D808CF" w14:textId="3FCDD94C" w:rsidR="0064737F" w:rsidRPr="0058003F" w:rsidRDefault="00654A26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French Speaking World</w:t>
            </w:r>
          </w:p>
        </w:tc>
        <w:tc>
          <w:tcPr>
            <w:tcW w:w="2322" w:type="dxa"/>
            <w:vAlign w:val="center"/>
          </w:tcPr>
          <w:p w14:paraId="32D6B3C8" w14:textId="7F282179" w:rsidR="0064737F" w:rsidRPr="0058003F" w:rsidRDefault="00B0019E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Verbs in a French week</w:t>
            </w:r>
          </w:p>
        </w:tc>
        <w:tc>
          <w:tcPr>
            <w:tcW w:w="2318" w:type="dxa"/>
            <w:vAlign w:val="center"/>
          </w:tcPr>
          <w:p w14:paraId="71BBDD8A" w14:textId="65828A50" w:rsidR="0064737F" w:rsidRPr="0058003F" w:rsidRDefault="00B0019E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Meet my French family</w:t>
            </w:r>
          </w:p>
        </w:tc>
      </w:tr>
      <w:tr w:rsidR="0072089B" w:rsidRPr="008C027C" w14:paraId="7D537B3F" w14:textId="77777777" w:rsidTr="0064737F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5806AAF" w14:textId="77777777" w:rsidR="0064737F" w:rsidRPr="008C027C" w:rsidRDefault="0064737F" w:rsidP="0064737F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RE</w:t>
            </w:r>
          </w:p>
        </w:tc>
        <w:tc>
          <w:tcPr>
            <w:tcW w:w="2318" w:type="dxa"/>
            <w:vAlign w:val="center"/>
          </w:tcPr>
          <w:p w14:paraId="3A899E08" w14:textId="7F08D732" w:rsidR="0064737F" w:rsidRPr="0058003F" w:rsidRDefault="00D97609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What does religion look like around the World? P</w:t>
            </w:r>
            <w:r w:rsidR="006E28B7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art </w:t>
            </w: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1</w:t>
            </w:r>
          </w:p>
        </w:tc>
        <w:tc>
          <w:tcPr>
            <w:tcW w:w="2324" w:type="dxa"/>
            <w:gridSpan w:val="2"/>
            <w:vAlign w:val="center"/>
          </w:tcPr>
          <w:p w14:paraId="4C80664F" w14:textId="5B07193B" w:rsidR="0064737F" w:rsidRPr="0058003F" w:rsidRDefault="00D97609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What does religion look like around the World? P</w:t>
            </w:r>
            <w:r w:rsidR="006E28B7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art </w:t>
            </w: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2</w:t>
            </w:r>
          </w:p>
        </w:tc>
        <w:tc>
          <w:tcPr>
            <w:tcW w:w="2330" w:type="dxa"/>
            <w:vAlign w:val="center"/>
          </w:tcPr>
          <w:p w14:paraId="74E1B086" w14:textId="5402BD1A" w:rsidR="0064737F" w:rsidRPr="0058003F" w:rsidRDefault="00D97609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Why is it better to be there in person?</w:t>
            </w:r>
          </w:p>
        </w:tc>
        <w:tc>
          <w:tcPr>
            <w:tcW w:w="2323" w:type="dxa"/>
            <w:gridSpan w:val="2"/>
            <w:vAlign w:val="center"/>
          </w:tcPr>
          <w:p w14:paraId="113DFDFE" w14:textId="1606CC00" w:rsidR="0064737F" w:rsidRPr="0058003F" w:rsidRDefault="00D97609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Why is there suffering</w:t>
            </w:r>
            <w:r w:rsidR="006E28B7"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? Part 1</w:t>
            </w:r>
          </w:p>
        </w:tc>
        <w:tc>
          <w:tcPr>
            <w:tcW w:w="2322" w:type="dxa"/>
            <w:vAlign w:val="center"/>
          </w:tcPr>
          <w:p w14:paraId="55ABF1D7" w14:textId="77777777" w:rsidR="0064737F" w:rsidRPr="0058003F" w:rsidRDefault="006E28B7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Why is there suffering?</w:t>
            </w:r>
          </w:p>
          <w:p w14:paraId="1245AFC0" w14:textId="65788132" w:rsidR="006E28B7" w:rsidRPr="0058003F" w:rsidRDefault="006E28B7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Part 2</w:t>
            </w:r>
          </w:p>
        </w:tc>
        <w:tc>
          <w:tcPr>
            <w:tcW w:w="2318" w:type="dxa"/>
            <w:vAlign w:val="center"/>
          </w:tcPr>
          <w:p w14:paraId="16740E40" w14:textId="54353C44" w:rsidR="0064737F" w:rsidRPr="0058003F" w:rsidRDefault="006E28B7" w:rsidP="0064737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58003F">
              <w:rPr>
                <w:rFonts w:ascii="Century Gothic" w:hAnsi="Century Gothic" w:cs="Tahoma"/>
                <w:noProof/>
                <w:sz w:val="18"/>
                <w:szCs w:val="18"/>
              </w:rPr>
              <w:t>What place does religion have in our world today?</w:t>
            </w:r>
          </w:p>
        </w:tc>
      </w:tr>
    </w:tbl>
    <w:p w14:paraId="06AC2377" w14:textId="77777777" w:rsidR="0059654B" w:rsidRPr="00683EF9" w:rsidRDefault="0059654B" w:rsidP="00683EF9">
      <w:pPr>
        <w:rPr>
          <w:rFonts w:ascii="Century Gothic" w:hAnsi="Century Gothic" w:cs="Tahoma"/>
          <w:sz w:val="6"/>
        </w:rPr>
      </w:pPr>
    </w:p>
    <w:sectPr w:rsidR="0059654B" w:rsidRPr="00683EF9" w:rsidSect="0058003F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922A5"/>
    <w:multiLevelType w:val="hybridMultilevel"/>
    <w:tmpl w:val="FA3C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045B2"/>
    <w:multiLevelType w:val="hybridMultilevel"/>
    <w:tmpl w:val="C9762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899908">
    <w:abstractNumId w:val="0"/>
  </w:num>
  <w:num w:numId="2" w16cid:durableId="1113357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05B9D"/>
    <w:rsid w:val="00026CF9"/>
    <w:rsid w:val="000823FC"/>
    <w:rsid w:val="000A499A"/>
    <w:rsid w:val="000B3125"/>
    <w:rsid w:val="000B7BA5"/>
    <w:rsid w:val="00122026"/>
    <w:rsid w:val="001A69E4"/>
    <w:rsid w:val="001F5458"/>
    <w:rsid w:val="00241B07"/>
    <w:rsid w:val="00242124"/>
    <w:rsid w:val="00273009"/>
    <w:rsid w:val="002735F7"/>
    <w:rsid w:val="002E1A49"/>
    <w:rsid w:val="002E3EDD"/>
    <w:rsid w:val="003004F1"/>
    <w:rsid w:val="0032174F"/>
    <w:rsid w:val="00344E1D"/>
    <w:rsid w:val="00364247"/>
    <w:rsid w:val="003705FC"/>
    <w:rsid w:val="003825C8"/>
    <w:rsid w:val="00385FDB"/>
    <w:rsid w:val="003920ED"/>
    <w:rsid w:val="0039593D"/>
    <w:rsid w:val="003A0E0E"/>
    <w:rsid w:val="003C574D"/>
    <w:rsid w:val="0042187A"/>
    <w:rsid w:val="004A5EE1"/>
    <w:rsid w:val="004C2C99"/>
    <w:rsid w:val="004C6D51"/>
    <w:rsid w:val="004D2177"/>
    <w:rsid w:val="004D64B1"/>
    <w:rsid w:val="004D7FCB"/>
    <w:rsid w:val="004E4B41"/>
    <w:rsid w:val="00520749"/>
    <w:rsid w:val="0052621F"/>
    <w:rsid w:val="0053214C"/>
    <w:rsid w:val="0055587E"/>
    <w:rsid w:val="005617A6"/>
    <w:rsid w:val="0058003F"/>
    <w:rsid w:val="0059654B"/>
    <w:rsid w:val="005A79E1"/>
    <w:rsid w:val="005C4FBF"/>
    <w:rsid w:val="005F7332"/>
    <w:rsid w:val="00624E3A"/>
    <w:rsid w:val="00647203"/>
    <w:rsid w:val="0064737F"/>
    <w:rsid w:val="00647459"/>
    <w:rsid w:val="00654A26"/>
    <w:rsid w:val="00667445"/>
    <w:rsid w:val="00683EF9"/>
    <w:rsid w:val="006957E2"/>
    <w:rsid w:val="006A07FC"/>
    <w:rsid w:val="006D18D3"/>
    <w:rsid w:val="006D5E23"/>
    <w:rsid w:val="006E28B7"/>
    <w:rsid w:val="006F3918"/>
    <w:rsid w:val="0072089B"/>
    <w:rsid w:val="00723315"/>
    <w:rsid w:val="00725213"/>
    <w:rsid w:val="007633F1"/>
    <w:rsid w:val="00784A97"/>
    <w:rsid w:val="007D07C1"/>
    <w:rsid w:val="00812D0F"/>
    <w:rsid w:val="00812ECD"/>
    <w:rsid w:val="00833C65"/>
    <w:rsid w:val="0084053F"/>
    <w:rsid w:val="008A5EC7"/>
    <w:rsid w:val="008C027C"/>
    <w:rsid w:val="00931DA7"/>
    <w:rsid w:val="00936760"/>
    <w:rsid w:val="009B6644"/>
    <w:rsid w:val="00A16E13"/>
    <w:rsid w:val="00A214F6"/>
    <w:rsid w:val="00A732F4"/>
    <w:rsid w:val="00A82448"/>
    <w:rsid w:val="00AB296C"/>
    <w:rsid w:val="00B0019E"/>
    <w:rsid w:val="00B178F3"/>
    <w:rsid w:val="00B64A99"/>
    <w:rsid w:val="00B8168A"/>
    <w:rsid w:val="00B820DA"/>
    <w:rsid w:val="00BA57D4"/>
    <w:rsid w:val="00BA6E98"/>
    <w:rsid w:val="00BC698A"/>
    <w:rsid w:val="00BE7DF8"/>
    <w:rsid w:val="00CA24C6"/>
    <w:rsid w:val="00CA7716"/>
    <w:rsid w:val="00CE06D1"/>
    <w:rsid w:val="00D13A6B"/>
    <w:rsid w:val="00D526A9"/>
    <w:rsid w:val="00D611BC"/>
    <w:rsid w:val="00D8489A"/>
    <w:rsid w:val="00D97609"/>
    <w:rsid w:val="00DE72F6"/>
    <w:rsid w:val="00E10A8F"/>
    <w:rsid w:val="00E55EB1"/>
    <w:rsid w:val="00E56600"/>
    <w:rsid w:val="00E80996"/>
    <w:rsid w:val="00EC4144"/>
    <w:rsid w:val="00EC7479"/>
    <w:rsid w:val="00F5386C"/>
    <w:rsid w:val="00F72A39"/>
    <w:rsid w:val="00F97B36"/>
    <w:rsid w:val="00FB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DE71ED11-CBCC-4B10-A4A1-C5393682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F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06D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4F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2688DF-08A0-4D97-9808-5835DDF3A1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4F2868-9C68-4A14-8EC7-B297D9AC8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Abby Oliva</cp:lastModifiedBy>
  <cp:revision>29</cp:revision>
  <dcterms:created xsi:type="dcterms:W3CDTF">2026-07-25T12:33:00Z</dcterms:created>
  <dcterms:modified xsi:type="dcterms:W3CDTF">2026-09-08T16:30:00Z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787600</vt:r8>
  </property>
  <property fmtid="{D5CDD505-2E9C-101B-9397-08002B2CF9AE}" pid="4" name="MediaServiceImageTags">
    <vt:lpwstr/>
  </property>
</Properties>
</file>